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C183B" w:rsidRPr="008C183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11CF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2052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20520">
        <w:rPr>
          <w:rFonts w:asciiTheme="minorHAnsi" w:hAnsiTheme="minorHAnsi" w:cs="Arial"/>
          <w:b/>
          <w:lang w:val="en-ZA"/>
        </w:rPr>
        <w:t>(ABSA BANK LIMITED –</w:t>
      </w:r>
      <w:r w:rsidR="00720520">
        <w:rPr>
          <w:rFonts w:asciiTheme="minorHAnsi" w:hAnsiTheme="minorHAnsi" w:cs="Arial"/>
          <w:b/>
          <w:lang w:val="en-ZA"/>
        </w:rPr>
        <w:t xml:space="preserve"> </w:t>
      </w:r>
      <w:r w:rsidRPr="00720520">
        <w:rPr>
          <w:rFonts w:asciiTheme="minorHAnsi" w:hAnsiTheme="minorHAnsi" w:cs="Arial"/>
          <w:b/>
          <w:lang w:val="en-ZA"/>
        </w:rPr>
        <w:t>“ASN598”)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052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183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C183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A10873" w:rsidRPr="00A10873">
        <w:rPr>
          <w:rFonts w:asciiTheme="minorHAnsi" w:hAnsiTheme="minorHAnsi" w:cs="Arial"/>
          <w:highlight w:val="yellow"/>
          <w:lang w:val="en-ZA"/>
        </w:rPr>
        <w:t>4.695</w:t>
      </w:r>
      <w:r w:rsidRPr="00A10873">
        <w:rPr>
          <w:rFonts w:asciiTheme="minorHAnsi" w:hAnsiTheme="minorHAnsi" w:cs="Arial"/>
          <w:highlight w:val="yellow"/>
          <w:lang w:val="en-ZA"/>
        </w:rPr>
        <w:t>%</w:t>
      </w:r>
      <w:r w:rsidRPr="008C183B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8C183B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720520" w:rsidRPr="008C183B">
        <w:rPr>
          <w:rFonts w:asciiTheme="minorHAnsi" w:hAnsiTheme="minorHAnsi" w:cs="Arial"/>
          <w:highlight w:val="yellow"/>
          <w:lang w:val="en-ZA"/>
        </w:rPr>
        <w:t>16 Apr 2021</w:t>
      </w:r>
      <w:r w:rsidRPr="008C183B">
        <w:rPr>
          <w:rFonts w:asciiTheme="minorHAnsi" w:hAnsiTheme="minorHAnsi" w:cs="Arial"/>
          <w:highlight w:val="yellow"/>
          <w:lang w:val="en-ZA"/>
        </w:rPr>
        <w:t xml:space="preserve"> of </w:t>
      </w:r>
      <w:r w:rsidR="00A10873">
        <w:rPr>
          <w:rFonts w:asciiTheme="minorHAnsi" w:hAnsiTheme="minorHAnsi" w:cs="Arial"/>
          <w:highlight w:val="yellow"/>
          <w:lang w:val="en-ZA"/>
        </w:rPr>
        <w:t>3.675</w:t>
      </w:r>
      <w:r w:rsidRPr="008C183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20520" w:rsidRPr="008C183B">
        <w:rPr>
          <w:rFonts w:asciiTheme="minorHAnsi" w:hAnsiTheme="minorHAnsi" w:cs="Arial"/>
          <w:highlight w:val="yellow"/>
          <w:lang w:val="en-ZA"/>
        </w:rPr>
        <w:t>102</w:t>
      </w:r>
      <w:r w:rsidRPr="008C183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2052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052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</w:t>
      </w:r>
      <w:r w:rsidR="00EA2E5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</w:t>
      </w:r>
      <w:r w:rsidR="00EA2E5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July</w:t>
      </w:r>
      <w:r w:rsidR="00EA2E5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ZAG000175720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96655" w:rsidRDefault="00386EFA" w:rsidP="00E966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966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96655" w:rsidRDefault="00A10873" w:rsidP="00E966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96655" w:rsidRPr="00A702A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https://clientportal.jse.co.za/Content/JSEPricingSupplementsItems/ASN598%20PricingSupplement1604.pdf</w:t>
        </w:r>
      </w:hyperlink>
    </w:p>
    <w:p w:rsidR="00E96655" w:rsidRPr="00F64748" w:rsidRDefault="00E96655" w:rsidP="00E966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0520" w:rsidRPr="00F64748" w:rsidRDefault="007205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0520" w:rsidRPr="00EB4A83" w:rsidRDefault="00720520" w:rsidP="0072052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20520" w:rsidRPr="00F64748" w:rsidRDefault="00720520" w:rsidP="007205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7205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108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108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520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83B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0873"/>
    <w:rsid w:val="00A11986"/>
    <w:rsid w:val="00A11CFD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655"/>
    <w:rsid w:val="00E9699C"/>
    <w:rsid w:val="00EA0508"/>
    <w:rsid w:val="00EA2E5B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1E6CD8"/>
  <w15:docId w15:val="{0F41EE42-344E-4AC3-AC75-6CC64B4B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598%20PricingSupplement1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85ACA14-A212-416C-B3C1-A8DF89A397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987CE-E07E-41A6-8A81-B889F7E08D21}"/>
</file>

<file path=customXml/itemProps3.xml><?xml version="1.0" encoding="utf-8"?>
<ds:datastoreItem xmlns:ds="http://schemas.openxmlformats.org/officeDocument/2006/customXml" ds:itemID="{541F51C1-1928-48ED-90E7-338CB5BFA921}"/>
</file>

<file path=customXml/itemProps4.xml><?xml version="1.0" encoding="utf-8"?>
<ds:datastoreItem xmlns:ds="http://schemas.openxmlformats.org/officeDocument/2006/customXml" ds:itemID="{19D23811-EC7C-4C91-ABCC-BB237E66A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2021-04-16T09:00:00Z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